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78F0C" w14:textId="77777777" w:rsidR="00A90289" w:rsidRDefault="00A90289" w:rsidP="009C6F27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9E77947" w14:textId="77777777" w:rsidR="00A90289" w:rsidRDefault="00A90289" w:rsidP="009C6F27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024824C" w14:textId="77777777" w:rsidR="009C6F27" w:rsidRDefault="009C6F27" w:rsidP="009C6F27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61CE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Klauzula informacyjna </w:t>
      </w:r>
    </w:p>
    <w:p w14:paraId="33A75E80" w14:textId="77777777" w:rsidR="009C6F27" w:rsidRPr="000C53BA" w:rsidRDefault="009C6F27" w:rsidP="009C6F27">
      <w:pPr>
        <w:contextualSpacing/>
        <w:jc w:val="both"/>
        <w:rPr>
          <w:rFonts w:ascii="Arial" w:hAnsi="Arial" w:cs="Arial"/>
          <w:sz w:val="24"/>
          <w:szCs w:val="24"/>
        </w:rPr>
      </w:pPr>
      <w:r w:rsidRPr="000C53BA">
        <w:rPr>
          <w:rFonts w:ascii="Arial" w:hAnsi="Arial" w:cs="Arial"/>
          <w:sz w:val="24"/>
          <w:szCs w:val="24"/>
        </w:rPr>
        <w:t>Wojskowy Zarząd Infrastruktury w Poznaniu, zgodnie z art. 13 i 14 „</w:t>
      </w:r>
      <w:r w:rsidRPr="000C53BA">
        <w:rPr>
          <w:rFonts w:ascii="Arial" w:hAnsi="Arial" w:cs="Arial"/>
          <w:i/>
          <w:sz w:val="24"/>
          <w:szCs w:val="24"/>
        </w:rPr>
        <w:t xml:space="preserve">Rozporządzenia Parlamentu Europejskiego i Rady Europy (UE) 2016/679 z dnia 27 kwietnia 2016 r. </w:t>
      </w:r>
      <w:r w:rsidRPr="000C53BA">
        <w:rPr>
          <w:rFonts w:ascii="Arial" w:hAnsi="Arial" w:cs="Arial"/>
          <w:i/>
          <w:sz w:val="24"/>
          <w:szCs w:val="24"/>
        </w:rPr>
        <w:br/>
        <w:t xml:space="preserve">w sprawie ochrony osób fizycznych w związku z przetwarzaniem danych osobowych </w:t>
      </w:r>
      <w:r w:rsidRPr="000C53BA">
        <w:rPr>
          <w:rFonts w:ascii="Arial" w:hAnsi="Arial" w:cs="Arial"/>
          <w:i/>
          <w:sz w:val="24"/>
          <w:szCs w:val="24"/>
        </w:rPr>
        <w:br/>
        <w:t>i w sprawie swobodnego przepływu takich danych oraz uchylenia dyrektywy 95/46/679 – ogólne rozporządzenie o ochronie danych”</w:t>
      </w:r>
      <w:r w:rsidRPr="000C53BA">
        <w:rPr>
          <w:rFonts w:ascii="Arial" w:hAnsi="Arial" w:cs="Arial"/>
          <w:sz w:val="24"/>
          <w:szCs w:val="24"/>
        </w:rPr>
        <w:t xml:space="preserve"> (dalej jako: </w:t>
      </w:r>
      <w:r w:rsidRPr="000C53BA">
        <w:rPr>
          <w:rFonts w:ascii="Arial" w:hAnsi="Arial" w:cs="Arial"/>
          <w:b/>
          <w:sz w:val="24"/>
          <w:szCs w:val="24"/>
        </w:rPr>
        <w:t>RODO</w:t>
      </w:r>
      <w:r w:rsidRPr="000C53BA">
        <w:rPr>
          <w:rFonts w:ascii="Arial" w:hAnsi="Arial" w:cs="Arial"/>
          <w:sz w:val="24"/>
          <w:szCs w:val="24"/>
        </w:rPr>
        <w:t xml:space="preserve">) </w:t>
      </w:r>
      <w:r w:rsidRPr="00903192">
        <w:rPr>
          <w:rFonts w:ascii="Arial" w:hAnsi="Arial" w:cs="Arial"/>
          <w:sz w:val="24"/>
          <w:szCs w:val="24"/>
        </w:rPr>
        <w:t>informuje, że</w:t>
      </w:r>
      <w:r>
        <w:rPr>
          <w:rFonts w:ascii="Arial" w:hAnsi="Arial" w:cs="Arial"/>
          <w:sz w:val="24"/>
          <w:szCs w:val="24"/>
        </w:rPr>
        <w:t>:</w:t>
      </w:r>
    </w:p>
    <w:p w14:paraId="36E11384" w14:textId="77777777" w:rsidR="009C6F27" w:rsidRPr="003A7CD2" w:rsidRDefault="009C6F27" w:rsidP="009C6F27">
      <w:pPr>
        <w:pStyle w:val="Akapitzlist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Administratorem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>Pani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/Pana danych osobowych, </w:t>
      </w:r>
      <w:r w:rsidRPr="000364A1">
        <w:rPr>
          <w:rFonts w:ascii="Arial" w:eastAsia="Times New Roman" w:hAnsi="Arial" w:cs="Arial"/>
          <w:b/>
          <w:sz w:val="24"/>
          <w:szCs w:val="24"/>
          <w:lang w:eastAsia="ar-SA"/>
        </w:rPr>
        <w:t>obejmujących</w:t>
      </w:r>
      <w:r w:rsidRPr="000364A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br/>
      </w:r>
      <w:r w:rsidRPr="000C53BA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w szczególności: imię i nazwisko, </w:t>
      </w:r>
      <w:r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stanowisko, funkcja, miejsce pracy, służbowe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dane </w:t>
      </w:r>
      <w:r w:rsidRPr="00CD0894">
        <w:rPr>
          <w:rFonts w:ascii="Arial" w:eastAsia="Times New Roman" w:hAnsi="Arial" w:cs="Arial"/>
          <w:sz w:val="24"/>
          <w:szCs w:val="24"/>
          <w:lang w:eastAsia="pl-PL"/>
        </w:rPr>
        <w:t>korespondencyjne, służbowe dane kontaktowe</w:t>
      </w:r>
      <w:r w:rsidRPr="00CD0894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jest </w:t>
      </w:r>
      <w:r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Wojskowy Zarząd Infrastruktury ul. Tadeusza Kościuszki 92/98, 60-716 POZNAŃ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Pr="003A7CD2">
        <w:rPr>
          <w:rFonts w:ascii="Arial" w:eastAsia="Times New Roman" w:hAnsi="Arial" w:cs="Arial"/>
          <w:sz w:val="24"/>
          <w:szCs w:val="24"/>
          <w:lang w:eastAsia="pl-PL"/>
        </w:rPr>
        <w:t xml:space="preserve">reprezentowany przez </w:t>
      </w:r>
      <w:r w:rsidRPr="003A7CD2">
        <w:rPr>
          <w:rFonts w:ascii="Arial" w:eastAsia="Times New Roman" w:hAnsi="Arial" w:cs="Arial"/>
          <w:i/>
          <w:sz w:val="24"/>
          <w:szCs w:val="24"/>
          <w:lang w:eastAsia="pl-PL"/>
        </w:rPr>
        <w:t>Szefa Zarządu</w:t>
      </w:r>
      <w:r w:rsidRPr="003A7CD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3B67F93" w14:textId="77777777" w:rsidR="009C6F27" w:rsidRPr="000C53BA" w:rsidRDefault="009C6F27" w:rsidP="009C6F27">
      <w:pPr>
        <w:keepNext/>
        <w:numPr>
          <w:ilvl w:val="0"/>
          <w:numId w:val="1"/>
        </w:numPr>
        <w:tabs>
          <w:tab w:val="left" w:pos="567"/>
        </w:tabs>
        <w:suppressAutoHyphens/>
        <w:spacing w:after="0"/>
        <w:ind w:left="0" w:firstLine="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Z administratorem można </w:t>
      </w:r>
      <w:r w:rsidRPr="000C53BA">
        <w:rPr>
          <w:rFonts w:ascii="Arial" w:eastAsia="Times New Roman" w:hAnsi="Arial" w:cs="Arial"/>
          <w:b/>
          <w:sz w:val="24"/>
          <w:szCs w:val="24"/>
          <w:lang w:eastAsia="ar-SA"/>
        </w:rPr>
        <w:t>skontaktować się</w:t>
      </w:r>
      <w:r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 poprzez adres email: </w:t>
      </w:r>
      <w:r w:rsidRPr="002D054D">
        <w:rPr>
          <w:rFonts w:ascii="Arial" w:eastAsia="Times New Roman" w:hAnsi="Arial" w:cs="Arial"/>
          <w:sz w:val="24"/>
          <w:szCs w:val="24"/>
          <w:lang w:eastAsia="ar-SA"/>
        </w:rPr>
        <w:t>wzipoznan.ke@ron.mil.pl</w:t>
      </w:r>
      <w:r w:rsidRPr="000C53BA">
        <w:rPr>
          <w:rFonts w:ascii="Arial" w:eastAsia="Times New Roman" w:hAnsi="Arial" w:cs="Arial"/>
          <w:sz w:val="24"/>
          <w:szCs w:val="24"/>
          <w:lang w:eastAsia="ar-SA"/>
        </w:rPr>
        <w:t>, telefonicznie pod numerem 261 572 020.</w:t>
      </w:r>
    </w:p>
    <w:p w14:paraId="3B491553" w14:textId="77777777" w:rsidR="009C6F27" w:rsidRPr="000C53BA" w:rsidRDefault="009C6F27" w:rsidP="009C6F27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 sprawach związanych z ochroną danych osobowych można kontaktować się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z </w:t>
      </w: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inspektorem danych osobowych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Wojskowym Zarządzie Infrastruktury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pisemnie: za pośrednictwem poczty elektronicznej pod adresem </w:t>
      </w:r>
      <w:r w:rsidRPr="00C33431">
        <w:rPr>
          <w:rFonts w:ascii="Arial" w:eastAsia="Times New Roman" w:hAnsi="Arial" w:cs="Arial"/>
          <w:sz w:val="24"/>
          <w:szCs w:val="24"/>
          <w:lang w:eastAsia="pl-PL"/>
        </w:rPr>
        <w:t>wzi.io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>d@ron.mil.pl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lub telefonicznie </w:t>
      </w:r>
      <w:r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tel. 261-572-547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DC3F2C8" w14:textId="77777777" w:rsidR="009C6F27" w:rsidRPr="00CD0894" w:rsidRDefault="009C6F27" w:rsidP="00CD1653">
      <w:pPr>
        <w:pStyle w:val="Akapitzlist"/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bCs/>
          <w:i/>
          <w:sz w:val="24"/>
          <w:szCs w:val="24"/>
        </w:rPr>
      </w:pPr>
      <w:r w:rsidRPr="00CD0894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przetwarzane będą na </w:t>
      </w:r>
      <w:r w:rsidRPr="00CD08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podstawie </w:t>
      </w:r>
      <w:r w:rsidRPr="00CD0894">
        <w:rPr>
          <w:rFonts w:ascii="Arial" w:eastAsia="Times New Roman" w:hAnsi="Arial" w:cs="Arial"/>
          <w:sz w:val="24"/>
          <w:szCs w:val="24"/>
          <w:lang w:eastAsia="pl-PL"/>
        </w:rPr>
        <w:t>art. 6 ust. 1 lit. c</w:t>
      </w:r>
      <w:r w:rsidRPr="00CD0894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Pr="00CD0894">
        <w:rPr>
          <w:rFonts w:ascii="Arial" w:eastAsia="Times New Roman" w:hAnsi="Arial" w:cs="Arial"/>
          <w:sz w:val="24"/>
          <w:szCs w:val="24"/>
          <w:lang w:eastAsia="pl-PL"/>
        </w:rPr>
        <w:t xml:space="preserve">RODO </w:t>
      </w:r>
      <w:r w:rsidRPr="00CD0894">
        <w:rPr>
          <w:rFonts w:ascii="Arial" w:eastAsia="Times New Roman" w:hAnsi="Arial" w:cs="Arial"/>
          <w:sz w:val="24"/>
          <w:szCs w:val="24"/>
          <w:lang w:eastAsia="ar-SA"/>
        </w:rPr>
        <w:t>(przetwarzanie jest niezbędne do wypełnienia obowiązku prawnego ciążącego na administratorze)</w:t>
      </w:r>
      <w:r w:rsidRPr="00CD089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celu</w:t>
      </w:r>
      <w:r w:rsidRPr="00CD0894">
        <w:rPr>
          <w:rFonts w:ascii="Arial" w:eastAsia="Times New Roman" w:hAnsi="Arial" w:cs="Arial"/>
          <w:sz w:val="24"/>
          <w:szCs w:val="24"/>
          <w:lang w:eastAsia="pl-PL"/>
        </w:rPr>
        <w:t xml:space="preserve"> zawarcia i realizacji 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0710F0" w:rsidRPr="002D054D">
        <w:rPr>
          <w:rFonts w:ascii="Arial" w:eastAsia="Times New Roman" w:hAnsi="Arial" w:cs="Arial"/>
          <w:sz w:val="24"/>
          <w:szCs w:val="24"/>
          <w:lang w:eastAsia="pl-PL"/>
        </w:rPr>
        <w:t>/protok</w:t>
      </w:r>
      <w:r w:rsidR="00D420EB">
        <w:rPr>
          <w:rFonts w:ascii="Arial" w:eastAsia="Times New Roman" w:hAnsi="Arial" w:cs="Arial"/>
          <w:sz w:val="24"/>
          <w:szCs w:val="24"/>
          <w:lang w:eastAsia="pl-PL"/>
        </w:rPr>
        <w:t>ołu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CD0894" w:rsidRPr="002D054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>przez okres przygotowania i wykonywania umowy</w:t>
      </w:r>
      <w:r w:rsidR="000710F0" w:rsidRPr="002D054D">
        <w:rPr>
          <w:rFonts w:ascii="Arial" w:eastAsia="Times New Roman" w:hAnsi="Arial" w:cs="Arial"/>
          <w:sz w:val="24"/>
          <w:szCs w:val="24"/>
          <w:lang w:eastAsia="pl-PL"/>
        </w:rPr>
        <w:t>/protokołu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D0894">
        <w:rPr>
          <w:rFonts w:ascii="Arial" w:eastAsia="Times New Roman" w:hAnsi="Arial" w:cs="Arial"/>
          <w:sz w:val="24"/>
          <w:szCs w:val="24"/>
          <w:lang w:eastAsia="pl-PL"/>
        </w:rPr>
        <w:t>oraz archiwizacji.</w:t>
      </w:r>
    </w:p>
    <w:p w14:paraId="6145D67E" w14:textId="77777777" w:rsidR="009C6F27" w:rsidRPr="002D054D" w:rsidRDefault="009C6F27" w:rsidP="009C6F27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b/>
          <w:sz w:val="24"/>
          <w:szCs w:val="24"/>
          <w:lang w:eastAsia="pl-PL"/>
        </w:rPr>
        <w:t>obowiązek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podania danych osobowych bezpośrednio Pani/Pana dotyczących jest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dobrowolne ale jest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wymogiem koniecznym do zawarcia 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E979DD" w:rsidRPr="002D054D">
        <w:rPr>
          <w:rFonts w:ascii="Arial" w:eastAsia="Times New Roman" w:hAnsi="Arial" w:cs="Arial"/>
          <w:sz w:val="24"/>
          <w:szCs w:val="24"/>
          <w:lang w:eastAsia="pl-PL"/>
        </w:rPr>
        <w:t>/protokołu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>. Brak wskazania danych osobowych uniemożliwia jej zawarcie lub realizację.</w:t>
      </w:r>
    </w:p>
    <w:p w14:paraId="4F429915" w14:textId="77777777" w:rsidR="009C6F27" w:rsidRPr="002D054D" w:rsidRDefault="009C6F27" w:rsidP="009C6F27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054D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będą </w:t>
      </w:r>
      <w:r w:rsidRPr="002D054D">
        <w:rPr>
          <w:rFonts w:ascii="Arial" w:eastAsia="Times New Roman" w:hAnsi="Arial" w:cs="Arial"/>
          <w:b/>
          <w:sz w:val="24"/>
          <w:szCs w:val="24"/>
          <w:lang w:eastAsia="pl-PL"/>
        </w:rPr>
        <w:t>przechowywane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 xml:space="preserve">, zgodnie z art. 5 ust.1 pkt.2 ustawy z dnia 14 lipca o narodowym zasobie archiwalnym i archiwach, w związku 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 Jednolitym rzeczowym Wykazem Akt Wojskowego Zarządu Infrastruktury 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br/>
        <w:t>w Poznaniu, przez okres 10 lat, licząc od roku, w którym umowa</w:t>
      </w:r>
      <w:r w:rsidR="00881F61" w:rsidRPr="002D054D">
        <w:rPr>
          <w:rFonts w:ascii="Arial" w:eastAsia="Times New Roman" w:hAnsi="Arial" w:cs="Arial"/>
          <w:sz w:val="24"/>
          <w:szCs w:val="24"/>
          <w:lang w:eastAsia="pl-PL"/>
        </w:rPr>
        <w:t>/protokół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 xml:space="preserve"> przestała obowiązywać, nie krócej niż czas upływu terminu przedawnienia roszczenia.</w:t>
      </w:r>
    </w:p>
    <w:p w14:paraId="48F79764" w14:textId="77777777" w:rsidR="009C6F27" w:rsidRPr="002D054D" w:rsidRDefault="009C6F27" w:rsidP="009C6F27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054D">
        <w:rPr>
          <w:rFonts w:ascii="Arial" w:eastAsia="Times New Roman" w:hAnsi="Arial" w:cs="Arial"/>
          <w:b/>
          <w:sz w:val="24"/>
          <w:szCs w:val="24"/>
          <w:lang w:eastAsia="pl-PL"/>
        </w:rPr>
        <w:t>odbiorcami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 xml:space="preserve"> Pani/Pana danych osobowych będą:</w:t>
      </w:r>
    </w:p>
    <w:p w14:paraId="5D77AC38" w14:textId="77777777" w:rsidR="009C6F27" w:rsidRPr="000C53BA" w:rsidRDefault="009C6F27" w:rsidP="009C6F27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D054D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ab/>
        <w:t>podmioty, które związane są z realizacją wyżej wskazanej umowy</w:t>
      </w:r>
      <w:r w:rsidR="00881F61" w:rsidRPr="002D054D">
        <w:rPr>
          <w:rFonts w:ascii="Arial" w:eastAsia="Times New Roman" w:hAnsi="Arial" w:cs="Arial"/>
          <w:sz w:val="24"/>
          <w:szCs w:val="24"/>
          <w:lang w:eastAsia="pl-PL"/>
        </w:rPr>
        <w:t>/protokołu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>, którym przekazanie danych jest niezbędne do realizacji treści umowy</w:t>
      </w:r>
      <w:r w:rsidR="00881F61" w:rsidRPr="002D054D">
        <w:rPr>
          <w:rFonts w:ascii="Arial" w:eastAsia="Times New Roman" w:hAnsi="Arial" w:cs="Arial"/>
          <w:sz w:val="24"/>
          <w:szCs w:val="24"/>
          <w:lang w:eastAsia="pl-PL"/>
        </w:rPr>
        <w:t>/protokołu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którym istnieje konieczność przekazania danych</w:t>
      </w:r>
      <w:r w:rsidR="00881F61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5316D8D4" w14:textId="77777777" w:rsidR="009C6F27" w:rsidRDefault="009C6F27" w:rsidP="009C6F27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jednostki organizacyjne Ministerstwa Obrony Narodowej.</w:t>
      </w:r>
    </w:p>
    <w:p w14:paraId="2E8919DA" w14:textId="77777777" w:rsidR="009C6F27" w:rsidRPr="000C53BA" w:rsidRDefault="009C6F27" w:rsidP="009C6F27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Zakres przekazania danych tym odbiorcom ograniczony jest wyłącznie do możliwości zapoznania się z tymi danymi.</w:t>
      </w:r>
    </w:p>
    <w:p w14:paraId="5CB19C0E" w14:textId="77777777" w:rsidR="009C6F27" w:rsidRPr="000C53BA" w:rsidRDefault="009C6F27" w:rsidP="009C6F27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 odniesieniu do Pani/Pana danych osobowych decyzje nie będą podejmowane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  <w:t>w sposób zautomatyzow</w:t>
      </w:r>
      <w:r>
        <w:rPr>
          <w:rFonts w:ascii="Arial" w:eastAsia="Times New Roman" w:hAnsi="Arial" w:cs="Arial"/>
          <w:sz w:val="24"/>
          <w:szCs w:val="24"/>
          <w:lang w:eastAsia="pl-PL"/>
        </w:rPr>
        <w:t>any, stosowanie do art. 22 RODO.</w:t>
      </w:r>
    </w:p>
    <w:p w14:paraId="24BCB974" w14:textId="77777777" w:rsidR="009C6F27" w:rsidRDefault="009C6F27" w:rsidP="009C6F27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br w:type="page"/>
      </w:r>
    </w:p>
    <w:p w14:paraId="77234DFC" w14:textId="77777777" w:rsidR="009C6F27" w:rsidRPr="000364A1" w:rsidRDefault="009C6F27" w:rsidP="009C6F27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posiada Pani/Pan prawo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073BB41" w14:textId="77777777" w:rsidR="009C6F27" w:rsidRPr="000C53BA" w:rsidRDefault="009C6F27" w:rsidP="009C6F27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na podstawie art. 15 RODO do dostępu do danych osobowych Pani/Pana dotyczących;</w:t>
      </w:r>
    </w:p>
    <w:p w14:paraId="12E36616" w14:textId="77777777" w:rsidR="009C6F27" w:rsidRPr="000C53BA" w:rsidRDefault="009C6F27" w:rsidP="009C6F27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na podstawie art. 16 RODO do sprostowania Pani/Pana danych osobowych jednakże skorzystanie z prawa do sprostowania nie może skutkować zmianą postanowień 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="00F6529F" w:rsidRPr="002D054D">
        <w:rPr>
          <w:rFonts w:ascii="Arial" w:eastAsia="Times New Roman" w:hAnsi="Arial" w:cs="Arial"/>
          <w:sz w:val="24"/>
          <w:szCs w:val="24"/>
          <w:lang w:eastAsia="pl-PL"/>
        </w:rPr>
        <w:t>/protokołu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 xml:space="preserve"> oraz nie może naruszać integralności </w:t>
      </w:r>
      <w:r w:rsidR="00F6529F" w:rsidRPr="002D054D">
        <w:rPr>
          <w:rFonts w:ascii="Arial" w:eastAsia="Times New Roman" w:hAnsi="Arial" w:cs="Arial"/>
          <w:sz w:val="24"/>
          <w:szCs w:val="24"/>
          <w:lang w:eastAsia="pl-PL"/>
        </w:rPr>
        <w:t>umowy/</w:t>
      </w:r>
      <w:r w:rsidRPr="002D054D">
        <w:rPr>
          <w:rFonts w:ascii="Arial" w:eastAsia="Times New Roman" w:hAnsi="Arial" w:cs="Arial"/>
          <w:sz w:val="24"/>
          <w:szCs w:val="24"/>
          <w:lang w:eastAsia="pl-PL"/>
        </w:rPr>
        <w:t xml:space="preserve">protokołu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oraz jego załączników;</w:t>
      </w:r>
    </w:p>
    <w:p w14:paraId="38D019AF" w14:textId="77777777" w:rsidR="009C6F27" w:rsidRPr="000C53BA" w:rsidRDefault="009C6F27" w:rsidP="009C6F27">
      <w:pPr>
        <w:tabs>
          <w:tab w:val="left" w:pos="567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na podstawie art. 18 RODO do żądania od administratora ograniczenia przetwarzania danych osobowych z zastrzeżeniem przypadków, o których mowa w art. 18 ust. 2 RODO. Prawo do ograniczenia przetwarzania nie ma zastosowania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w odniesieniu do przechowywania, w celu zapewnienia korzystania ze środków ochrony prawnej lub w celu ochrony praw innej osoby fizycznej lub prawnej, lub z uwagi na ważne względy interesu publicznego Unii Europejskiej lub państwa członkowskiego;</w:t>
      </w:r>
    </w:p>
    <w:p w14:paraId="22761130" w14:textId="77777777" w:rsidR="009C6F27" w:rsidRPr="000C53BA" w:rsidRDefault="009C6F27" w:rsidP="009C6F27">
      <w:pPr>
        <w:tabs>
          <w:tab w:val="left" w:pos="567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do wniesienia skargi do Prezesa Urzędu Ochrony Danych Osobowych, gdy uzna Pani/Pan, że przetwarzanie danych osobowych Pani/Pana do</w:t>
      </w:r>
      <w:r>
        <w:rPr>
          <w:rFonts w:ascii="Arial" w:eastAsia="Times New Roman" w:hAnsi="Arial" w:cs="Arial"/>
          <w:sz w:val="24"/>
          <w:szCs w:val="24"/>
          <w:lang w:eastAsia="pl-PL"/>
        </w:rPr>
        <w:t>tyczących narusza przepisy RODO.</w:t>
      </w:r>
    </w:p>
    <w:p w14:paraId="267E2446" w14:textId="77777777" w:rsidR="009C6F27" w:rsidRPr="000C53BA" w:rsidRDefault="009C6F27" w:rsidP="009C6F27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nie przysługuje Pani/Panu prawo</w:t>
      </w:r>
      <w:r w:rsidRPr="000C53BA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50424FFF" w14:textId="77777777" w:rsidR="009C6F27" w:rsidRPr="000C53BA" w:rsidRDefault="009C6F27" w:rsidP="009C6F27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w związku z art. 17 ust. 3 lit. b, d lub e RODO do usunięcia danych osobowych;</w:t>
      </w:r>
    </w:p>
    <w:p w14:paraId="1B03B6D1" w14:textId="77777777" w:rsidR="009C6F27" w:rsidRPr="000C53BA" w:rsidRDefault="009C6F27" w:rsidP="009C6F27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do przenoszenia danych osobowych, o którym mowa w art. 20 RODO;</w:t>
      </w:r>
    </w:p>
    <w:p w14:paraId="788926D8" w14:textId="77777777" w:rsidR="009C6F27" w:rsidRDefault="009C6F27" w:rsidP="009C6F27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na podstawie art. 21 RODO do sprzeciwu, wobec przetwarzania danych osobowych, gdyż podstawą prawną przetwarzania Pani/Pana danych osobowych jest art. 6 ust. 1 lit. c RODO. </w:t>
      </w:r>
    </w:p>
    <w:p w14:paraId="40A43224" w14:textId="77777777" w:rsidR="00EF629E" w:rsidRDefault="00EF629E"/>
    <w:sectPr w:rsidR="00EF629E" w:rsidSect="00D720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EFD03" w14:textId="77777777" w:rsidR="00EF186B" w:rsidRDefault="00EF186B" w:rsidP="009C6F27">
      <w:pPr>
        <w:spacing w:after="0" w:line="240" w:lineRule="auto"/>
      </w:pPr>
      <w:r>
        <w:separator/>
      </w:r>
    </w:p>
  </w:endnote>
  <w:endnote w:type="continuationSeparator" w:id="0">
    <w:p w14:paraId="1429B827" w14:textId="77777777" w:rsidR="00EF186B" w:rsidRDefault="00EF186B" w:rsidP="009C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900BD" w14:textId="77777777" w:rsidR="00F25435" w:rsidRDefault="00F254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4355494"/>
      <w:docPartObj>
        <w:docPartGallery w:val="Page Numbers (Bottom of Page)"/>
        <w:docPartUnique/>
      </w:docPartObj>
    </w:sdtPr>
    <w:sdtEndPr/>
    <w:sdtContent>
      <w:sdt>
        <w:sdtPr>
          <w:id w:val="1603530122"/>
          <w:docPartObj>
            <w:docPartGallery w:val="Page Numbers (Top of Page)"/>
            <w:docPartUnique/>
          </w:docPartObj>
        </w:sdtPr>
        <w:sdtEndPr/>
        <w:sdtContent>
          <w:p w14:paraId="4A8EF7A0" w14:textId="77777777" w:rsidR="00145E72" w:rsidRDefault="008F6AB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102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102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BEA48B" w14:textId="77777777" w:rsidR="00145E72" w:rsidRDefault="00145E7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6177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D2AA85" w14:textId="77777777" w:rsidR="00145E72" w:rsidRDefault="008F6AB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102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102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E49B8A" w14:textId="77777777" w:rsidR="00145E72" w:rsidRDefault="00145E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4633C" w14:textId="77777777" w:rsidR="00EF186B" w:rsidRDefault="00EF186B" w:rsidP="009C6F27">
      <w:pPr>
        <w:spacing w:after="0" w:line="240" w:lineRule="auto"/>
      </w:pPr>
      <w:r>
        <w:separator/>
      </w:r>
    </w:p>
  </w:footnote>
  <w:footnote w:type="continuationSeparator" w:id="0">
    <w:p w14:paraId="3E69724D" w14:textId="77777777" w:rsidR="00EF186B" w:rsidRDefault="00EF186B" w:rsidP="009C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DC25" w14:textId="77777777" w:rsidR="00F25435" w:rsidRDefault="00F254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B405A" w14:textId="77777777" w:rsidR="00145E72" w:rsidRPr="001162DD" w:rsidRDefault="00145E72" w:rsidP="001162DD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F4852" w14:textId="51717C5D" w:rsidR="00A90289" w:rsidRDefault="00A90289" w:rsidP="00A90289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A90289">
      <w:rPr>
        <w:rFonts w:ascii="Times New Roman" w:hAnsi="Times New Roman" w:cs="Times New Roman"/>
        <w:sz w:val="24"/>
        <w:szCs w:val="24"/>
      </w:rPr>
      <w:t xml:space="preserve">Załącznik nr </w:t>
    </w:r>
    <w:r w:rsidR="00BC09D4">
      <w:rPr>
        <w:rFonts w:ascii="Times New Roman" w:hAnsi="Times New Roman" w:cs="Times New Roman"/>
        <w:sz w:val="24"/>
        <w:szCs w:val="24"/>
      </w:rPr>
      <w:t>3</w:t>
    </w:r>
    <w:r w:rsidRPr="00A90289">
      <w:rPr>
        <w:rFonts w:ascii="Times New Roman" w:hAnsi="Times New Roman" w:cs="Times New Roman"/>
        <w:sz w:val="24"/>
        <w:szCs w:val="24"/>
      </w:rPr>
      <w:t xml:space="preserve"> </w:t>
    </w:r>
  </w:p>
  <w:p w14:paraId="74A6BA8A" w14:textId="77777777" w:rsidR="00F25435" w:rsidRPr="00A90289" w:rsidRDefault="00F25435" w:rsidP="00A90289">
    <w:pPr>
      <w:pStyle w:val="Nagwek"/>
      <w:jc w:val="right"/>
      <w:rPr>
        <w:rFonts w:ascii="Times New Roman" w:hAnsi="Times New Roman" w:cs="Times New Roman"/>
        <w:sz w:val="24"/>
        <w:szCs w:val="24"/>
      </w:rPr>
    </w:pPr>
  </w:p>
  <w:p w14:paraId="17BEB1A0" w14:textId="3B4F3326" w:rsidR="008A3A6D" w:rsidRPr="008A3A6D" w:rsidRDefault="00A90289" w:rsidP="008A3A6D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310692">
      <w:rPr>
        <w:rFonts w:ascii="Times New Roman" w:hAnsi="Times New Roman" w:cs="Times New Roman"/>
        <w:sz w:val="24"/>
        <w:szCs w:val="24"/>
      </w:rPr>
      <w:t xml:space="preserve">do  </w:t>
    </w:r>
    <w:r w:rsidR="00F25435" w:rsidRPr="00F25435">
      <w:rPr>
        <w:rFonts w:ascii="Times New Roman" w:eastAsia="Times New Roman" w:hAnsi="Times New Roman" w:cs="Times New Roman"/>
        <w:b/>
        <w:sz w:val="24"/>
        <w:szCs w:val="24"/>
        <w:lang w:eastAsia="pl-PL"/>
      </w:rPr>
      <w:t>UMOWY NR …/2026/WNiZW</w:t>
    </w:r>
  </w:p>
  <w:p w14:paraId="09B0F8BB" w14:textId="77777777" w:rsidR="00A90289" w:rsidRDefault="00A90289" w:rsidP="00A90289">
    <w:pPr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AD5B15"/>
    <w:multiLevelType w:val="hybridMultilevel"/>
    <w:tmpl w:val="3DF2FF3C"/>
    <w:lvl w:ilvl="0" w:tplc="28769D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73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F27"/>
    <w:rsid w:val="000031CE"/>
    <w:rsid w:val="00056AFA"/>
    <w:rsid w:val="000710F0"/>
    <w:rsid w:val="00076333"/>
    <w:rsid w:val="0008678A"/>
    <w:rsid w:val="000B082E"/>
    <w:rsid w:val="000E5653"/>
    <w:rsid w:val="000F0177"/>
    <w:rsid w:val="000F7B37"/>
    <w:rsid w:val="00105525"/>
    <w:rsid w:val="00145E72"/>
    <w:rsid w:val="001B2840"/>
    <w:rsid w:val="001F231D"/>
    <w:rsid w:val="00246960"/>
    <w:rsid w:val="0026121B"/>
    <w:rsid w:val="00266033"/>
    <w:rsid w:val="002D054D"/>
    <w:rsid w:val="00310692"/>
    <w:rsid w:val="003427EB"/>
    <w:rsid w:val="00355699"/>
    <w:rsid w:val="003918D2"/>
    <w:rsid w:val="003A248E"/>
    <w:rsid w:val="003B09B4"/>
    <w:rsid w:val="00443FC3"/>
    <w:rsid w:val="004568C9"/>
    <w:rsid w:val="0049586C"/>
    <w:rsid w:val="00497868"/>
    <w:rsid w:val="004A0B4D"/>
    <w:rsid w:val="004A354F"/>
    <w:rsid w:val="004D0C05"/>
    <w:rsid w:val="00504061"/>
    <w:rsid w:val="005076AA"/>
    <w:rsid w:val="005856D1"/>
    <w:rsid w:val="00591161"/>
    <w:rsid w:val="00591341"/>
    <w:rsid w:val="005E682B"/>
    <w:rsid w:val="00636261"/>
    <w:rsid w:val="006566B3"/>
    <w:rsid w:val="0069621D"/>
    <w:rsid w:val="007636E5"/>
    <w:rsid w:val="007871A4"/>
    <w:rsid w:val="007A3E4C"/>
    <w:rsid w:val="007A59CC"/>
    <w:rsid w:val="007C61CE"/>
    <w:rsid w:val="00824FFF"/>
    <w:rsid w:val="00881F61"/>
    <w:rsid w:val="008A3A6D"/>
    <w:rsid w:val="008F6AB5"/>
    <w:rsid w:val="00904186"/>
    <w:rsid w:val="00991DA6"/>
    <w:rsid w:val="00993679"/>
    <w:rsid w:val="009C6F27"/>
    <w:rsid w:val="00A276BE"/>
    <w:rsid w:val="00A520DE"/>
    <w:rsid w:val="00A90289"/>
    <w:rsid w:val="00AB167B"/>
    <w:rsid w:val="00AF0874"/>
    <w:rsid w:val="00B600B7"/>
    <w:rsid w:val="00B83622"/>
    <w:rsid w:val="00BC09D4"/>
    <w:rsid w:val="00BC0C49"/>
    <w:rsid w:val="00BC35D9"/>
    <w:rsid w:val="00C3217A"/>
    <w:rsid w:val="00C33431"/>
    <w:rsid w:val="00C54539"/>
    <w:rsid w:val="00C83597"/>
    <w:rsid w:val="00CB102F"/>
    <w:rsid w:val="00CD0894"/>
    <w:rsid w:val="00CD6996"/>
    <w:rsid w:val="00D41BB5"/>
    <w:rsid w:val="00D420EB"/>
    <w:rsid w:val="00DD124C"/>
    <w:rsid w:val="00E83F4D"/>
    <w:rsid w:val="00E979DD"/>
    <w:rsid w:val="00EF186B"/>
    <w:rsid w:val="00EF629E"/>
    <w:rsid w:val="00EF6474"/>
    <w:rsid w:val="00F23E11"/>
    <w:rsid w:val="00F25435"/>
    <w:rsid w:val="00F46D83"/>
    <w:rsid w:val="00F539EC"/>
    <w:rsid w:val="00F6529F"/>
    <w:rsid w:val="00F6795E"/>
    <w:rsid w:val="00FD026D"/>
    <w:rsid w:val="00FF2E95"/>
    <w:rsid w:val="00FF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1DE55"/>
  <w15:chartTrackingRefBased/>
  <w15:docId w15:val="{9A2293CF-632C-452A-87E2-EA496B16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F27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6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F27"/>
  </w:style>
  <w:style w:type="paragraph" w:styleId="Stopka">
    <w:name w:val="footer"/>
    <w:basedOn w:val="Normalny"/>
    <w:link w:val="StopkaZnak"/>
    <w:uiPriority w:val="99"/>
    <w:unhideWhenUsed/>
    <w:rsid w:val="009C6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F27"/>
  </w:style>
  <w:style w:type="paragraph" w:styleId="Akapitzlist">
    <w:name w:val="List Paragraph"/>
    <w:basedOn w:val="Normalny"/>
    <w:uiPriority w:val="34"/>
    <w:qFormat/>
    <w:rsid w:val="009C6F27"/>
    <w:pPr>
      <w:spacing w:after="160"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C6F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Y2RMZWhJWE93RFBNM1kxamx2UzJtSUdoOXIrVUF0S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rtQGJkxE6YbP3J0uCQG4VNGFO79mpB9huxtiV6iZmUY=</DigestValue>
      </Reference>
      <Reference URI="#INFO">
        <DigestMethod Algorithm="http://www.w3.org/2001/04/xmlenc#sha256"/>
        <DigestValue>+jXwtn3WAfZR9IB50q/Tt7bL99jmqFSUlFU5MCPs3iQ=</DigestValue>
      </Reference>
    </SignedInfo>
    <SignatureValue>TBtQtvO9BCZaGC0KqDU3fg7h5BvlT2Bgtdb4+lQuf4ffAase9L2gD8XaMhGiE9a686oUn96Ju0A0UgxzvlWo0w==</SignatureValue>
    <Object Id="INFO">
      <ArrayOfString xmlns:xsd="http://www.w3.org/2001/XMLSchema" xmlns:xsi="http://www.w3.org/2001/XMLSchema-instance" xmlns="">
        <string>KcdLehIXOwDPM3Y1jlvS2mIGh9r+UAtH</string>
      </ArrayOfString>
    </Object>
  </Signature>
</WrappedLabelInfo>
</file>

<file path=customXml/itemProps1.xml><?xml version="1.0" encoding="utf-8"?>
<ds:datastoreItem xmlns:ds="http://schemas.openxmlformats.org/officeDocument/2006/customXml" ds:itemID="{50BC864C-8382-4FA9-B27F-03E47F8BB96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7AEA225-ED47-4CA6-B7B6-E83305E7738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532</Words>
  <Characters>3373</Characters>
  <Application>Microsoft Office Word</Application>
  <DocSecurity>0</DocSecurity>
  <Lines>64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Drab-Kuka Joanna</dc:creator>
  <cp:keywords/>
  <dc:description/>
  <cp:lastModifiedBy>Bołuńdź Dominika</cp:lastModifiedBy>
  <cp:revision>19</cp:revision>
  <dcterms:created xsi:type="dcterms:W3CDTF">2025-04-18T06:34:00Z</dcterms:created>
  <dcterms:modified xsi:type="dcterms:W3CDTF">2026-04-10T11:55:00Z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26e910ac-80b4-405a-91c6-bf343ee0e15a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Drab-Kuka Joanna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cVhhHNSmO13Fg4EZjCUBeVNPQxk23pB6</vt:lpwstr>
  </property>
  <property fmtid="{D5CDD505-2E9C-101B-9397-08002B2CF9AE}" pid="9" name="UniqueDocumentKey">
    <vt:lpwstr>07170701-560a-4c52-ae80-ed1c41dff46c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10.62.32.179</vt:lpwstr>
  </property>
</Properties>
</file>